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A289E" w14:textId="4FC3EB01" w:rsidR="2C202EB1" w:rsidRDefault="2C202EB1" w:rsidP="4FC77A9A">
      <w:pPr>
        <w:jc w:val="both"/>
        <w:rPr>
          <w:b/>
          <w:bCs/>
          <w:sz w:val="24"/>
          <w:szCs w:val="24"/>
          <w:u w:val="single"/>
        </w:rPr>
      </w:pPr>
      <w:r w:rsidRPr="32BE3297">
        <w:rPr>
          <w:b/>
          <w:bCs/>
          <w:sz w:val="24"/>
          <w:szCs w:val="24"/>
          <w:u w:val="single"/>
        </w:rPr>
        <w:t>L’objectif étant de découvrir les</w:t>
      </w:r>
      <w:r w:rsidR="4F83DC92" w:rsidRPr="32BE3297">
        <w:rPr>
          <w:b/>
          <w:bCs/>
          <w:sz w:val="24"/>
          <w:szCs w:val="24"/>
          <w:u w:val="single"/>
        </w:rPr>
        <w:t xml:space="preserve"> cinq</w:t>
      </w:r>
      <w:r w:rsidRPr="32BE3297">
        <w:rPr>
          <w:b/>
          <w:bCs/>
          <w:sz w:val="24"/>
          <w:szCs w:val="24"/>
          <w:u w:val="single"/>
        </w:rPr>
        <w:t xml:space="preserve"> départements normands, il est important de laisser </w:t>
      </w:r>
      <w:r w:rsidR="292303DA" w:rsidRPr="32BE3297">
        <w:rPr>
          <w:b/>
          <w:bCs/>
          <w:sz w:val="24"/>
          <w:szCs w:val="24"/>
          <w:u w:val="single"/>
        </w:rPr>
        <w:t>une trace de ce</w:t>
      </w:r>
      <w:r w:rsidRPr="32BE3297">
        <w:rPr>
          <w:b/>
          <w:bCs/>
          <w:sz w:val="24"/>
          <w:szCs w:val="24"/>
          <w:u w:val="single"/>
        </w:rPr>
        <w:t>s</w:t>
      </w:r>
      <w:r w:rsidR="1B991FCF" w:rsidRPr="32BE3297">
        <w:rPr>
          <w:b/>
          <w:bCs/>
          <w:sz w:val="24"/>
          <w:szCs w:val="24"/>
          <w:u w:val="single"/>
        </w:rPr>
        <w:t xml:space="preserve"> passages</w:t>
      </w:r>
      <w:r w:rsidRPr="32BE3297">
        <w:rPr>
          <w:b/>
          <w:bCs/>
          <w:sz w:val="24"/>
          <w:szCs w:val="24"/>
          <w:u w:val="single"/>
        </w:rPr>
        <w:t xml:space="preserve"> (</w:t>
      </w:r>
      <w:r w:rsidR="378DB3DF" w:rsidRPr="32BE3297">
        <w:rPr>
          <w:b/>
          <w:bCs/>
          <w:sz w:val="24"/>
          <w:szCs w:val="24"/>
          <w:u w:val="single"/>
        </w:rPr>
        <w:t>le</w:t>
      </w:r>
      <w:r w:rsidR="2D01DACD" w:rsidRPr="32BE3297">
        <w:rPr>
          <w:b/>
          <w:bCs/>
          <w:sz w:val="24"/>
          <w:szCs w:val="24"/>
          <w:u w:val="single"/>
        </w:rPr>
        <w:t xml:space="preserve"> carnet </w:t>
      </w:r>
      <w:r w:rsidR="75C9D622" w:rsidRPr="32BE3297">
        <w:rPr>
          <w:b/>
          <w:bCs/>
          <w:sz w:val="24"/>
          <w:szCs w:val="24"/>
          <w:u w:val="single"/>
        </w:rPr>
        <w:t>numérique</w:t>
      </w:r>
      <w:r w:rsidR="2D01DACD" w:rsidRPr="32BE3297">
        <w:rPr>
          <w:b/>
          <w:bCs/>
          <w:sz w:val="24"/>
          <w:szCs w:val="24"/>
          <w:u w:val="single"/>
        </w:rPr>
        <w:t>) afin que les classes suivantes et précédentes puissent suivre le parcours de leur</w:t>
      </w:r>
      <w:r w:rsidR="0EE3C4E6" w:rsidRPr="32BE3297">
        <w:rPr>
          <w:b/>
          <w:bCs/>
          <w:sz w:val="24"/>
          <w:szCs w:val="24"/>
          <w:u w:val="single"/>
        </w:rPr>
        <w:t>s</w:t>
      </w:r>
      <w:r w:rsidR="2D01DACD" w:rsidRPr="32BE3297">
        <w:rPr>
          <w:b/>
          <w:bCs/>
          <w:sz w:val="24"/>
          <w:szCs w:val="24"/>
          <w:u w:val="single"/>
        </w:rPr>
        <w:t xml:space="preserve"> déambulations normandes.</w:t>
      </w:r>
    </w:p>
    <w:p w14:paraId="615833BE" w14:textId="7EF2C385" w:rsidR="0098638E" w:rsidRPr="00D6463F" w:rsidRDefault="0098638E" w:rsidP="003C72E3">
      <w:pPr>
        <w:jc w:val="both"/>
      </w:pPr>
      <w:r w:rsidRPr="32BE3297">
        <w:rPr>
          <w:b/>
          <w:bCs/>
          <w:u w:val="single"/>
        </w:rPr>
        <w:t>Avant de recevoir la poupée, vous pouvez :</w:t>
      </w:r>
    </w:p>
    <w:p w14:paraId="1BC3EE8F" w14:textId="65403DA8" w:rsidR="00F26CDB" w:rsidRDefault="0098638E" w:rsidP="0142CDFA">
      <w:pPr>
        <w:pStyle w:val="Paragraphedeliste"/>
        <w:numPr>
          <w:ilvl w:val="0"/>
          <w:numId w:val="2"/>
        </w:numPr>
        <w:jc w:val="both"/>
      </w:pPr>
      <w:r>
        <w:t>Utiliser la fiche de « pré-arrivée » pour présenter la poupée aux élèves</w:t>
      </w:r>
    </w:p>
    <w:p w14:paraId="56F40F0B" w14:textId="582AE2ED" w:rsidR="7A5D536C" w:rsidRDefault="7A5D536C" w:rsidP="769FE1C2">
      <w:pPr>
        <w:pStyle w:val="Paragraphedeliste"/>
        <w:numPr>
          <w:ilvl w:val="0"/>
          <w:numId w:val="2"/>
        </w:numPr>
        <w:jc w:val="both"/>
      </w:pPr>
      <w:r>
        <w:t xml:space="preserve">Suivre le voyage des poupées sur </w:t>
      </w:r>
      <w:r w:rsidR="40C57694">
        <w:t>leur carnet numérique</w:t>
      </w:r>
      <w:r>
        <w:t xml:space="preserve"> qui leur est destiné</w:t>
      </w:r>
      <w:r w:rsidR="304E7344">
        <w:t>.</w:t>
      </w:r>
    </w:p>
    <w:p w14:paraId="518AD8A5" w14:textId="140EEEC6" w:rsidR="00F26CDB" w:rsidRPr="00D6463F" w:rsidRDefault="00F26CDB" w:rsidP="003C72E3">
      <w:pPr>
        <w:jc w:val="both"/>
        <w:rPr>
          <w:b/>
          <w:bCs/>
          <w:u w:val="single"/>
        </w:rPr>
      </w:pPr>
      <w:r w:rsidRPr="00D6463F">
        <w:rPr>
          <w:b/>
          <w:bCs/>
          <w:u w:val="single"/>
        </w:rPr>
        <w:t>Quand vous recevez la poupée :</w:t>
      </w:r>
    </w:p>
    <w:p w14:paraId="1BEAD94E" w14:textId="68AF9CD9" w:rsidR="002966B4" w:rsidRDefault="002966B4" w:rsidP="003C72E3">
      <w:pPr>
        <w:pStyle w:val="Paragraphedeliste"/>
        <w:numPr>
          <w:ilvl w:val="0"/>
          <w:numId w:val="2"/>
        </w:numPr>
        <w:jc w:val="both"/>
      </w:pPr>
      <w:r>
        <w:t>Vous recevez une enveloppe dans laquelle vous trouverez :</w:t>
      </w:r>
    </w:p>
    <w:p w14:paraId="34212EA3" w14:textId="6E80C0C3" w:rsidR="002966B4" w:rsidRDefault="002966B4" w:rsidP="003C72E3">
      <w:pPr>
        <w:pStyle w:val="Paragraphedeliste"/>
        <w:numPr>
          <w:ilvl w:val="1"/>
          <w:numId w:val="2"/>
        </w:numPr>
        <w:jc w:val="both"/>
      </w:pPr>
      <w:r>
        <w:t>La poupée</w:t>
      </w:r>
    </w:p>
    <w:p w14:paraId="0DF4A8D1" w14:textId="17F37E96" w:rsidR="002966B4" w:rsidRDefault="002966B4" w:rsidP="003C72E3">
      <w:pPr>
        <w:pStyle w:val="Paragraphedeliste"/>
        <w:numPr>
          <w:ilvl w:val="1"/>
          <w:numId w:val="2"/>
        </w:numPr>
        <w:jc w:val="both"/>
      </w:pPr>
      <w:r>
        <w:t>Sa carte d’identité</w:t>
      </w:r>
      <w:r w:rsidR="1FF14D5B">
        <w:t xml:space="preserve"> (un lien vers le carnet de voyage numérique),</w:t>
      </w:r>
      <w:r w:rsidR="1FF14D5B" w:rsidRPr="4FC77A9A">
        <w:rPr>
          <w:b/>
          <w:bCs/>
        </w:rPr>
        <w:t xml:space="preserve"> </w:t>
      </w:r>
      <w:r w:rsidR="1FF14D5B">
        <w:t>c’est un support numérique (storyboard) dans lequel vous pouvez mettre des productions écrites, des souvenirs du passage de la poupée chez vous par une photographie et une légende, le patrimoine local de votre commune, ville...).</w:t>
      </w:r>
    </w:p>
    <w:p w14:paraId="276ADD3F" w14:textId="6105F098" w:rsidR="00370558" w:rsidRDefault="00370558" w:rsidP="003C72E3">
      <w:pPr>
        <w:pStyle w:val="Paragraphedeliste"/>
        <w:numPr>
          <w:ilvl w:val="1"/>
          <w:numId w:val="2"/>
        </w:numPr>
        <w:jc w:val="both"/>
      </w:pPr>
      <w:r>
        <w:t>Les consignes de lavage</w:t>
      </w:r>
    </w:p>
    <w:p w14:paraId="36760435" w14:textId="45CEC04B" w:rsidR="769FE1C2" w:rsidRDefault="00370558" w:rsidP="4FC77A9A">
      <w:pPr>
        <w:pStyle w:val="Paragraphedeliste"/>
        <w:numPr>
          <w:ilvl w:val="1"/>
          <w:numId w:val="2"/>
        </w:numPr>
        <w:jc w:val="both"/>
      </w:pPr>
      <w:r>
        <w:t>Le carton d’information</w:t>
      </w:r>
    </w:p>
    <w:p w14:paraId="19D90E2D" w14:textId="26268855" w:rsidR="0142CDFA" w:rsidRDefault="0142CDFA" w:rsidP="0142CDFA">
      <w:pPr>
        <w:pStyle w:val="Paragraphedeliste"/>
        <w:jc w:val="both"/>
      </w:pPr>
    </w:p>
    <w:p w14:paraId="2645EB96" w14:textId="7013569A" w:rsidR="006028D7" w:rsidRDefault="62047630" w:rsidP="0142CDFA">
      <w:pPr>
        <w:jc w:val="both"/>
        <w:rPr>
          <w:b/>
          <w:bCs/>
          <w:u w:val="single"/>
        </w:rPr>
      </w:pPr>
      <w:r w:rsidRPr="769FE1C2">
        <w:rPr>
          <w:b/>
          <w:bCs/>
          <w:u w:val="single"/>
        </w:rPr>
        <w:t>Avant les vacances de chaque période</w:t>
      </w:r>
      <w:r w:rsidR="006028D7" w:rsidRPr="769FE1C2">
        <w:rPr>
          <w:b/>
          <w:bCs/>
          <w:u w:val="single"/>
        </w:rPr>
        <w:t> :</w:t>
      </w:r>
    </w:p>
    <w:p w14:paraId="62B91381" w14:textId="2ED940CA" w:rsidR="006028D7" w:rsidRDefault="006028D7" w:rsidP="769FE1C2">
      <w:pPr>
        <w:pStyle w:val="Paragraphedeliste"/>
        <w:numPr>
          <w:ilvl w:val="1"/>
          <w:numId w:val="2"/>
        </w:numPr>
        <w:jc w:val="both"/>
        <w:rPr>
          <w:b/>
          <w:bCs/>
        </w:rPr>
      </w:pPr>
      <w:r w:rsidRPr="769FE1C2">
        <w:rPr>
          <w:b/>
          <w:bCs/>
        </w:rPr>
        <w:t>Dire au revoir à la poupée</w:t>
      </w:r>
    </w:p>
    <w:p w14:paraId="76D762E4" w14:textId="09879362" w:rsidR="006028D7" w:rsidRDefault="006028D7" w:rsidP="769FE1C2">
      <w:pPr>
        <w:pStyle w:val="Paragraphedeliste"/>
        <w:numPr>
          <w:ilvl w:val="1"/>
          <w:numId w:val="2"/>
        </w:numPr>
        <w:jc w:val="both"/>
      </w:pPr>
      <w:r w:rsidRPr="769FE1C2">
        <w:rPr>
          <w:b/>
          <w:bCs/>
        </w:rPr>
        <w:t>Remettre</w:t>
      </w:r>
      <w:r>
        <w:t xml:space="preserve"> tous les éléments de départ dans </w:t>
      </w:r>
      <w:r w:rsidR="62D0E792">
        <w:t xml:space="preserve">une </w:t>
      </w:r>
      <w:r>
        <w:t>enveloppe</w:t>
      </w:r>
      <w:r w:rsidR="4EDB1D7B">
        <w:t xml:space="preserve"> à renvoyer à l’OCCE de son département, l’adresse est inscrite sur sa carte d’identité</w:t>
      </w:r>
      <w:r w:rsidR="6262CB75">
        <w:t xml:space="preserve">. </w:t>
      </w:r>
    </w:p>
    <w:p w14:paraId="6ACC9029" w14:textId="4E57548A" w:rsidR="006028D7" w:rsidRDefault="3A035AD7" w:rsidP="769FE1C2">
      <w:pPr>
        <w:pStyle w:val="Paragraphedeliste"/>
        <w:numPr>
          <w:ilvl w:val="1"/>
          <w:numId w:val="2"/>
        </w:numPr>
        <w:jc w:val="both"/>
      </w:pPr>
      <w:r w:rsidRPr="769FE1C2">
        <w:rPr>
          <w:b/>
          <w:bCs/>
        </w:rPr>
        <w:t>Envoyer une carte postale</w:t>
      </w:r>
      <w:r>
        <w:t xml:space="preserve"> à la prochaine école pour annoncer la venue de la poupée.</w:t>
      </w:r>
    </w:p>
    <w:p w14:paraId="006E1A48" w14:textId="54E8F065" w:rsidR="006028D7" w:rsidRDefault="3A035AD7" w:rsidP="003C72E3">
      <w:pPr>
        <w:pStyle w:val="Paragraphedeliste"/>
        <w:numPr>
          <w:ilvl w:val="1"/>
          <w:numId w:val="2"/>
        </w:numPr>
        <w:jc w:val="both"/>
      </w:pPr>
      <w:r w:rsidRPr="769FE1C2">
        <w:rPr>
          <w:b/>
          <w:bCs/>
        </w:rPr>
        <w:t>M</w:t>
      </w:r>
      <w:r w:rsidR="006028D7" w:rsidRPr="769FE1C2">
        <w:rPr>
          <w:b/>
          <w:bCs/>
        </w:rPr>
        <w:t>erci de laver la poupée</w:t>
      </w:r>
      <w:r w:rsidR="006028D7">
        <w:t xml:space="preserve"> avant de la renvoyer (même si le covid nous laisse tranquille, il est bien que chaque microbe reste dans la classe où il vit). Nous vous avons mis des instructions de lavage, elles se lavent à 30 ° et sèchent à l’air libre.</w:t>
      </w:r>
    </w:p>
    <w:p w14:paraId="543A0B6A" w14:textId="77C5EEBA" w:rsidR="00D6463F" w:rsidRPr="00D6463F" w:rsidRDefault="00D6463F" w:rsidP="003C72E3">
      <w:pPr>
        <w:jc w:val="both"/>
        <w:rPr>
          <w:b/>
          <w:bCs/>
          <w:u w:val="single"/>
        </w:rPr>
      </w:pPr>
      <w:r w:rsidRPr="769FE1C2">
        <w:rPr>
          <w:b/>
          <w:bCs/>
          <w:u w:val="single"/>
        </w:rPr>
        <w:t>Après le départ de la poupée :</w:t>
      </w:r>
    </w:p>
    <w:p w14:paraId="4AC13707" w14:textId="1599983B" w:rsidR="77FD0372" w:rsidRDefault="77FD0372" w:rsidP="769FE1C2">
      <w:pPr>
        <w:pStyle w:val="Paragraphedeliste"/>
        <w:numPr>
          <w:ilvl w:val="0"/>
          <w:numId w:val="2"/>
        </w:numPr>
        <w:jc w:val="both"/>
      </w:pPr>
      <w:r>
        <w:t xml:space="preserve">Vous pouvez suivre votre poupée sur le carnet de voyage numérique </w:t>
      </w:r>
      <w:r w:rsidR="363879B9">
        <w:t>que vous aurez utilisé</w:t>
      </w:r>
      <w:r w:rsidR="500C712E">
        <w:t>. Et voyager avec les autres poupées normandes.</w:t>
      </w:r>
    </w:p>
    <w:p w14:paraId="3CC5D742" w14:textId="05C5108A" w:rsidR="4D01E8A0" w:rsidRDefault="4D01E8A0" w:rsidP="0142CDFA">
      <w:pPr>
        <w:ind w:left="708"/>
        <w:jc w:val="center"/>
        <w:rPr>
          <w:b/>
          <w:bCs/>
          <w:sz w:val="40"/>
          <w:szCs w:val="40"/>
          <w:u w:val="single"/>
        </w:rPr>
      </w:pPr>
      <w:r w:rsidRPr="0142CDFA">
        <w:rPr>
          <w:b/>
          <w:bCs/>
          <w:sz w:val="40"/>
          <w:szCs w:val="40"/>
          <w:u w:val="single"/>
        </w:rPr>
        <w:t xml:space="preserve">Je m’engage </w:t>
      </w:r>
    </w:p>
    <w:p w14:paraId="326A59FA" w14:textId="4E8A2DD5" w:rsidR="7C83E0C7" w:rsidRDefault="43EA69CC" w:rsidP="769FE1C2">
      <w:pPr>
        <w:pStyle w:val="Paragraphedeliste"/>
        <w:numPr>
          <w:ilvl w:val="0"/>
          <w:numId w:val="2"/>
        </w:numPr>
        <w:jc w:val="both"/>
        <w:rPr>
          <w:b/>
          <w:bCs/>
        </w:rPr>
      </w:pPr>
      <w:r w:rsidRPr="769FE1C2">
        <w:rPr>
          <w:b/>
          <w:bCs/>
        </w:rPr>
        <w:t>À</w:t>
      </w:r>
      <w:r w:rsidR="4D01E8A0" w:rsidRPr="769FE1C2">
        <w:rPr>
          <w:b/>
          <w:bCs/>
        </w:rPr>
        <w:t xml:space="preserve"> faire découvrir le patrimoine local de mon village, de ma ville</w:t>
      </w:r>
    </w:p>
    <w:p w14:paraId="5AE6D89F" w14:textId="72FAC98A" w:rsidR="455B7AE2" w:rsidRDefault="455B7AE2" w:rsidP="0142CDFA">
      <w:pPr>
        <w:pStyle w:val="Paragraphedeliste"/>
        <w:numPr>
          <w:ilvl w:val="0"/>
          <w:numId w:val="2"/>
        </w:numPr>
        <w:jc w:val="both"/>
        <w:rPr>
          <w:b/>
          <w:bCs/>
        </w:rPr>
      </w:pPr>
      <w:r w:rsidRPr="4FC77A9A">
        <w:rPr>
          <w:b/>
          <w:bCs/>
        </w:rPr>
        <w:t>À</w:t>
      </w:r>
      <w:r w:rsidR="6CA0B567" w:rsidRPr="4FC77A9A">
        <w:rPr>
          <w:b/>
          <w:bCs/>
        </w:rPr>
        <w:t xml:space="preserve"> remplir le </w:t>
      </w:r>
      <w:r w:rsidR="43404EE6" w:rsidRPr="4FC77A9A">
        <w:rPr>
          <w:b/>
          <w:bCs/>
        </w:rPr>
        <w:t>carnet numérique</w:t>
      </w:r>
    </w:p>
    <w:p w14:paraId="68740689" w14:textId="4308DFA4" w:rsidR="4F337A0F" w:rsidRDefault="4F337A0F" w:rsidP="4FC77A9A">
      <w:pPr>
        <w:pStyle w:val="Paragraphedeliste"/>
        <w:numPr>
          <w:ilvl w:val="0"/>
          <w:numId w:val="2"/>
        </w:numPr>
        <w:jc w:val="both"/>
        <w:rPr>
          <w:b/>
          <w:bCs/>
        </w:rPr>
      </w:pPr>
      <w:r w:rsidRPr="4FC77A9A">
        <w:rPr>
          <w:b/>
          <w:bCs/>
        </w:rPr>
        <w:t xml:space="preserve">À </w:t>
      </w:r>
      <w:r w:rsidR="0EB84E4B" w:rsidRPr="4FC77A9A">
        <w:rPr>
          <w:b/>
          <w:bCs/>
        </w:rPr>
        <w:t xml:space="preserve">renvoyer </w:t>
      </w:r>
      <w:r w:rsidR="5A7F9F09" w:rsidRPr="4FC77A9A">
        <w:rPr>
          <w:b/>
          <w:bCs/>
        </w:rPr>
        <w:t>la carte postale préremplie avant le</w:t>
      </w:r>
      <w:r w:rsidR="474738B9" w:rsidRPr="4FC77A9A">
        <w:rPr>
          <w:b/>
          <w:bCs/>
        </w:rPr>
        <w:t>s vacances de la fin de période.</w:t>
      </w:r>
    </w:p>
    <w:p w14:paraId="27D21048" w14:textId="653A7705" w:rsidR="3DA23AFF" w:rsidRDefault="3DA23AFF" w:rsidP="769FE1C2">
      <w:pPr>
        <w:pStyle w:val="Paragraphedeliste"/>
        <w:numPr>
          <w:ilvl w:val="0"/>
          <w:numId w:val="2"/>
        </w:numPr>
        <w:jc w:val="both"/>
        <w:rPr>
          <w:b/>
          <w:bCs/>
        </w:rPr>
      </w:pPr>
      <w:r w:rsidRPr="769FE1C2">
        <w:rPr>
          <w:b/>
          <w:bCs/>
        </w:rPr>
        <w:t>À renvoyer</w:t>
      </w:r>
      <w:r>
        <w:t xml:space="preserve"> </w:t>
      </w:r>
      <w:r w:rsidRPr="769FE1C2">
        <w:rPr>
          <w:b/>
          <w:bCs/>
        </w:rPr>
        <w:t>la poupée pendan</w:t>
      </w:r>
      <w:r w:rsidR="5D9AE4A6" w:rsidRPr="769FE1C2">
        <w:rPr>
          <w:b/>
          <w:bCs/>
        </w:rPr>
        <w:t>t</w:t>
      </w:r>
      <w:r w:rsidRPr="769FE1C2">
        <w:rPr>
          <w:b/>
          <w:bCs/>
        </w:rPr>
        <w:t xml:space="preserve"> les vacances de la période où je l’ai.</w:t>
      </w:r>
    </w:p>
    <w:p w14:paraId="487DF6B1" w14:textId="13A335CA" w:rsidR="187426B1" w:rsidRDefault="187426B1" w:rsidP="769FE1C2">
      <w:pPr>
        <w:pStyle w:val="Paragraphedeliste"/>
        <w:numPr>
          <w:ilvl w:val="0"/>
          <w:numId w:val="2"/>
        </w:numPr>
        <w:jc w:val="both"/>
        <w:rPr>
          <w:b/>
          <w:bCs/>
        </w:rPr>
      </w:pPr>
      <w:r w:rsidRPr="769FE1C2">
        <w:rPr>
          <w:b/>
          <w:bCs/>
        </w:rPr>
        <w:t>Si je ne la renvoie pas je m’engage à racheter une peluche identique.</w:t>
      </w:r>
    </w:p>
    <w:p w14:paraId="1482B7D1" w14:textId="1AB1F651" w:rsidR="01D86276" w:rsidRDefault="01D86276" w:rsidP="0142CDFA">
      <w:pPr>
        <w:jc w:val="both"/>
      </w:pPr>
      <w:r>
        <w:t>Nom et prénom de l’enseignant, suivi de “je m’engage” + signature.</w:t>
      </w:r>
    </w:p>
    <w:p w14:paraId="4D91C966" w14:textId="77777777" w:rsidR="001C3B0D" w:rsidRDefault="001C3B0D" w:rsidP="0142CDFA">
      <w:pPr>
        <w:jc w:val="both"/>
      </w:pPr>
    </w:p>
    <w:p w14:paraId="3B2028A5" w14:textId="77777777" w:rsidR="001C3B0D" w:rsidRDefault="001C3B0D" w:rsidP="001C3B0D">
      <w:pPr>
        <w:jc w:val="center"/>
        <w:rPr>
          <w:b/>
          <w:bCs/>
          <w:sz w:val="24"/>
          <w:szCs w:val="24"/>
        </w:rPr>
      </w:pPr>
      <w:r>
        <w:rPr>
          <w:b/>
          <w:bCs/>
          <w:sz w:val="24"/>
          <w:szCs w:val="24"/>
        </w:rPr>
        <w:lastRenderedPageBreak/>
        <w:t>Ma classe est candidate</w:t>
      </w:r>
      <w:r w:rsidRPr="00571408">
        <w:rPr>
          <w:b/>
          <w:bCs/>
          <w:sz w:val="24"/>
          <w:szCs w:val="24"/>
        </w:rPr>
        <w:t xml:space="preserve"> afin de recevoir une poupée voyageuse </w:t>
      </w:r>
    </w:p>
    <w:p w14:paraId="5BC408D2" w14:textId="35D226DA" w:rsidR="001C3B0D" w:rsidRPr="00571408" w:rsidRDefault="001C3B0D" w:rsidP="001C3B0D">
      <w:pPr>
        <w:jc w:val="center"/>
        <w:rPr>
          <w:b/>
          <w:bCs/>
          <w:sz w:val="24"/>
          <w:szCs w:val="24"/>
        </w:rPr>
      </w:pPr>
      <w:proofErr w:type="gramStart"/>
      <w:r w:rsidRPr="00571408">
        <w:rPr>
          <w:b/>
          <w:bCs/>
          <w:sz w:val="24"/>
          <w:szCs w:val="24"/>
        </w:rPr>
        <w:t>durant</w:t>
      </w:r>
      <w:proofErr w:type="gramEnd"/>
      <w:r w:rsidRPr="00571408">
        <w:rPr>
          <w:b/>
          <w:bCs/>
          <w:sz w:val="24"/>
          <w:szCs w:val="24"/>
        </w:rPr>
        <w:t xml:space="preserve"> l’année </w:t>
      </w:r>
      <w:proofErr w:type="gramStart"/>
      <w:r w:rsidRPr="00571408">
        <w:rPr>
          <w:b/>
          <w:bCs/>
          <w:sz w:val="24"/>
          <w:szCs w:val="24"/>
        </w:rPr>
        <w:t>scolaire  202</w:t>
      </w:r>
      <w:r w:rsidR="0004453E">
        <w:rPr>
          <w:b/>
          <w:bCs/>
          <w:sz w:val="24"/>
          <w:szCs w:val="24"/>
        </w:rPr>
        <w:t>6</w:t>
      </w:r>
      <w:proofErr w:type="gramEnd"/>
      <w:r w:rsidRPr="00571408">
        <w:rPr>
          <w:b/>
          <w:bCs/>
          <w:sz w:val="24"/>
          <w:szCs w:val="24"/>
        </w:rPr>
        <w:t>-202</w:t>
      </w:r>
      <w:r w:rsidR="0004453E">
        <w:rPr>
          <w:b/>
          <w:bCs/>
          <w:sz w:val="24"/>
          <w:szCs w:val="24"/>
        </w:rPr>
        <w:t>7</w:t>
      </w:r>
    </w:p>
    <w:p w14:paraId="0A935A0D" w14:textId="77777777" w:rsidR="001C3B0D" w:rsidRPr="00571408" w:rsidRDefault="001C3B0D" w:rsidP="001C3B0D">
      <w:pPr>
        <w:jc w:val="both"/>
        <w:rPr>
          <w:b/>
          <w:bCs/>
          <w:sz w:val="24"/>
          <w:szCs w:val="24"/>
        </w:rPr>
      </w:pPr>
    </w:p>
    <w:p w14:paraId="51F25E91" w14:textId="77777777" w:rsidR="001C3B0D" w:rsidRPr="00571408" w:rsidRDefault="001C3B0D" w:rsidP="001C3B0D">
      <w:pPr>
        <w:jc w:val="both"/>
        <w:rPr>
          <w:b/>
          <w:bCs/>
          <w:sz w:val="24"/>
          <w:szCs w:val="24"/>
        </w:rPr>
      </w:pPr>
      <w:r w:rsidRPr="00571408">
        <w:rPr>
          <w:b/>
          <w:bCs/>
          <w:sz w:val="24"/>
          <w:szCs w:val="24"/>
        </w:rPr>
        <w:t>Coordonnées de la Coopérative scolaire</w:t>
      </w:r>
    </w:p>
    <w:p w14:paraId="5A22C335" w14:textId="77777777" w:rsidR="001C3B0D" w:rsidRPr="00571408" w:rsidRDefault="001C3B0D" w:rsidP="001C3B0D">
      <w:pPr>
        <w:jc w:val="both"/>
        <w:rPr>
          <w:b/>
          <w:bCs/>
          <w:sz w:val="24"/>
          <w:szCs w:val="24"/>
        </w:rPr>
      </w:pPr>
      <w:r w:rsidRPr="00571408">
        <w:rPr>
          <w:b/>
          <w:bCs/>
          <w:sz w:val="24"/>
          <w:szCs w:val="24"/>
        </w:rPr>
        <w:t>Nom de l’école</w:t>
      </w:r>
      <w:r>
        <w:rPr>
          <w:b/>
          <w:bCs/>
          <w:sz w:val="24"/>
          <w:szCs w:val="24"/>
        </w:rPr>
        <w:t> </w:t>
      </w:r>
      <w:bookmarkStart w:id="0" w:name="_Hlk170481807"/>
      <w:r>
        <w:rPr>
          <w:b/>
          <w:bCs/>
          <w:sz w:val="24"/>
          <w:szCs w:val="24"/>
        </w:rPr>
        <w:t>:   ……………………………………….</w:t>
      </w:r>
      <w:bookmarkEnd w:id="0"/>
    </w:p>
    <w:p w14:paraId="02A79CA1" w14:textId="77777777" w:rsidR="001C3B0D" w:rsidRPr="00571408" w:rsidRDefault="001C3B0D" w:rsidP="001C3B0D">
      <w:pPr>
        <w:jc w:val="both"/>
        <w:rPr>
          <w:b/>
          <w:bCs/>
          <w:sz w:val="24"/>
          <w:szCs w:val="24"/>
        </w:rPr>
      </w:pPr>
      <w:r w:rsidRPr="00571408">
        <w:rPr>
          <w:b/>
          <w:bCs/>
          <w:sz w:val="24"/>
          <w:szCs w:val="24"/>
        </w:rPr>
        <w:t xml:space="preserve">Adresse de l’école </w:t>
      </w:r>
      <w:r>
        <w:rPr>
          <w:b/>
          <w:bCs/>
          <w:sz w:val="24"/>
          <w:szCs w:val="24"/>
        </w:rPr>
        <w:t>:   ……………………………………….</w:t>
      </w:r>
    </w:p>
    <w:p w14:paraId="73306DD4" w14:textId="77777777" w:rsidR="001C3B0D" w:rsidRPr="00571408" w:rsidRDefault="001C3B0D" w:rsidP="001C3B0D">
      <w:pPr>
        <w:jc w:val="both"/>
        <w:rPr>
          <w:b/>
          <w:bCs/>
          <w:sz w:val="24"/>
          <w:szCs w:val="24"/>
        </w:rPr>
      </w:pPr>
      <w:r w:rsidRPr="00571408">
        <w:rPr>
          <w:b/>
          <w:bCs/>
          <w:sz w:val="24"/>
          <w:szCs w:val="24"/>
        </w:rPr>
        <w:t xml:space="preserve">Code Postal </w:t>
      </w:r>
      <w:proofErr w:type="gramStart"/>
      <w:r w:rsidRPr="00571408">
        <w:rPr>
          <w:b/>
          <w:bCs/>
          <w:sz w:val="24"/>
          <w:szCs w:val="24"/>
        </w:rPr>
        <w:t>Commune</w:t>
      </w:r>
      <w:r>
        <w:rPr>
          <w:b/>
          <w:bCs/>
          <w:sz w:val="24"/>
          <w:szCs w:val="24"/>
        </w:rPr>
        <w:t>:</w:t>
      </w:r>
      <w:proofErr w:type="gramEnd"/>
      <w:r>
        <w:rPr>
          <w:b/>
          <w:bCs/>
          <w:sz w:val="24"/>
          <w:szCs w:val="24"/>
        </w:rPr>
        <w:t xml:space="preserve">   ……………………………………….</w:t>
      </w:r>
    </w:p>
    <w:p w14:paraId="23F257B4" w14:textId="77777777" w:rsidR="001C3B0D" w:rsidRPr="00571408" w:rsidRDefault="001C3B0D" w:rsidP="001C3B0D">
      <w:pPr>
        <w:jc w:val="both"/>
        <w:rPr>
          <w:b/>
          <w:bCs/>
          <w:sz w:val="24"/>
          <w:szCs w:val="24"/>
        </w:rPr>
      </w:pPr>
      <w:r w:rsidRPr="00571408">
        <w:rPr>
          <w:b/>
          <w:bCs/>
          <w:sz w:val="24"/>
          <w:szCs w:val="24"/>
        </w:rPr>
        <w:t xml:space="preserve">Nom de l’enseignant(e) </w:t>
      </w:r>
      <w:r>
        <w:rPr>
          <w:b/>
          <w:bCs/>
          <w:sz w:val="24"/>
          <w:szCs w:val="24"/>
        </w:rPr>
        <w:t>:   ……………………………………….</w:t>
      </w:r>
    </w:p>
    <w:p w14:paraId="231B5E59" w14:textId="77777777" w:rsidR="001C3B0D" w:rsidRPr="00571408" w:rsidRDefault="001C3B0D" w:rsidP="001C3B0D">
      <w:pPr>
        <w:jc w:val="both"/>
        <w:rPr>
          <w:b/>
          <w:bCs/>
          <w:sz w:val="24"/>
          <w:szCs w:val="24"/>
        </w:rPr>
      </w:pPr>
      <w:r w:rsidRPr="00571408">
        <w:rPr>
          <w:b/>
          <w:bCs/>
          <w:sz w:val="24"/>
          <w:szCs w:val="24"/>
        </w:rPr>
        <w:t xml:space="preserve">Niveau de la Classe </w:t>
      </w:r>
      <w:r>
        <w:rPr>
          <w:b/>
          <w:bCs/>
          <w:sz w:val="24"/>
          <w:szCs w:val="24"/>
        </w:rPr>
        <w:t>:   ……………………………………….</w:t>
      </w:r>
    </w:p>
    <w:p w14:paraId="6BFF3A85" w14:textId="77777777" w:rsidR="001C3B0D" w:rsidRPr="00571408" w:rsidRDefault="001C3B0D" w:rsidP="001C3B0D">
      <w:pPr>
        <w:jc w:val="both"/>
        <w:rPr>
          <w:b/>
          <w:bCs/>
          <w:sz w:val="24"/>
          <w:szCs w:val="24"/>
        </w:rPr>
      </w:pPr>
      <w:proofErr w:type="gramStart"/>
      <w:r w:rsidRPr="00571408">
        <w:rPr>
          <w:b/>
          <w:bCs/>
          <w:sz w:val="24"/>
          <w:szCs w:val="24"/>
        </w:rPr>
        <w:t>Courriel</w:t>
      </w:r>
      <w:r>
        <w:rPr>
          <w:b/>
          <w:bCs/>
          <w:sz w:val="24"/>
          <w:szCs w:val="24"/>
        </w:rPr>
        <w:t>:</w:t>
      </w:r>
      <w:proofErr w:type="gramEnd"/>
      <w:r>
        <w:rPr>
          <w:b/>
          <w:bCs/>
          <w:sz w:val="24"/>
          <w:szCs w:val="24"/>
        </w:rPr>
        <w:t xml:space="preserve">   ……………………………………….</w:t>
      </w:r>
    </w:p>
    <w:p w14:paraId="3974F761" w14:textId="77777777" w:rsidR="001C3B0D" w:rsidRPr="00571408" w:rsidRDefault="001C3B0D" w:rsidP="001C3B0D">
      <w:pPr>
        <w:jc w:val="both"/>
        <w:rPr>
          <w:b/>
          <w:bCs/>
          <w:sz w:val="24"/>
          <w:szCs w:val="24"/>
        </w:rPr>
      </w:pPr>
      <w:r w:rsidRPr="00571408">
        <w:rPr>
          <w:b/>
          <w:bCs/>
          <w:sz w:val="24"/>
          <w:szCs w:val="24"/>
        </w:rPr>
        <w:t xml:space="preserve">Téléphone </w:t>
      </w:r>
      <w:r>
        <w:rPr>
          <w:b/>
          <w:bCs/>
          <w:sz w:val="24"/>
          <w:szCs w:val="24"/>
        </w:rPr>
        <w:t>:   ……………………………………….</w:t>
      </w:r>
    </w:p>
    <w:p w14:paraId="57430FD7" w14:textId="77777777" w:rsidR="001C3B0D" w:rsidRPr="00571408" w:rsidRDefault="001C3B0D" w:rsidP="001C3B0D">
      <w:pPr>
        <w:jc w:val="both"/>
        <w:rPr>
          <w:b/>
          <w:bCs/>
          <w:sz w:val="24"/>
          <w:szCs w:val="24"/>
        </w:rPr>
      </w:pPr>
    </w:p>
    <w:p w14:paraId="42C38F82" w14:textId="77777777" w:rsidR="001C3B0D" w:rsidRPr="00571408" w:rsidRDefault="001C3B0D" w:rsidP="001C3B0D">
      <w:pPr>
        <w:jc w:val="both"/>
        <w:rPr>
          <w:b/>
          <w:bCs/>
          <w:sz w:val="24"/>
          <w:szCs w:val="24"/>
        </w:rPr>
      </w:pPr>
      <w:r w:rsidRPr="00571408">
        <w:rPr>
          <w:b/>
          <w:bCs/>
          <w:sz w:val="24"/>
          <w:szCs w:val="24"/>
        </w:rPr>
        <w:t xml:space="preserve">Période souhaitée </w:t>
      </w:r>
    </w:p>
    <w:p w14:paraId="63655759" w14:textId="77777777" w:rsidR="001C3B0D" w:rsidRPr="00571408" w:rsidRDefault="001C3B0D" w:rsidP="001C3B0D">
      <w:pPr>
        <w:jc w:val="both"/>
        <w:rPr>
          <w:b/>
          <w:bCs/>
          <w:sz w:val="24"/>
          <w:szCs w:val="24"/>
        </w:rPr>
      </w:pPr>
    </w:p>
    <w:tbl>
      <w:tblPr>
        <w:tblStyle w:val="Grilledutableau"/>
        <w:tblW w:w="0" w:type="auto"/>
        <w:tblLook w:val="04A0" w:firstRow="1" w:lastRow="0" w:firstColumn="1" w:lastColumn="0" w:noHBand="0" w:noVBand="1"/>
      </w:tblPr>
      <w:tblGrid>
        <w:gridCol w:w="1413"/>
        <w:gridCol w:w="1701"/>
      </w:tblGrid>
      <w:tr w:rsidR="001C3B0D" w14:paraId="3A47D54C" w14:textId="77777777" w:rsidTr="001C3B0D">
        <w:tc>
          <w:tcPr>
            <w:tcW w:w="1413" w:type="dxa"/>
          </w:tcPr>
          <w:p w14:paraId="41D4EB77" w14:textId="77777777" w:rsidR="001C3B0D" w:rsidRDefault="001C3B0D" w:rsidP="00A947E7">
            <w:pPr>
              <w:jc w:val="both"/>
              <w:rPr>
                <w:b/>
                <w:bCs/>
                <w:sz w:val="24"/>
                <w:szCs w:val="24"/>
              </w:rPr>
            </w:pPr>
            <w:r w:rsidRPr="00571408">
              <w:rPr>
                <w:b/>
                <w:bCs/>
                <w:sz w:val="24"/>
                <w:szCs w:val="24"/>
              </w:rPr>
              <w:t>Période 1</w:t>
            </w:r>
            <w:r>
              <w:rPr>
                <w:b/>
                <w:bCs/>
                <w:sz w:val="24"/>
                <w:szCs w:val="24"/>
              </w:rPr>
              <w:t xml:space="preserve">  </w:t>
            </w:r>
          </w:p>
        </w:tc>
        <w:tc>
          <w:tcPr>
            <w:tcW w:w="1701" w:type="dxa"/>
          </w:tcPr>
          <w:p w14:paraId="205A10EB" w14:textId="77777777" w:rsidR="001C3B0D" w:rsidRDefault="001C3B0D" w:rsidP="00A947E7">
            <w:pPr>
              <w:jc w:val="both"/>
              <w:rPr>
                <w:b/>
                <w:bCs/>
                <w:sz w:val="24"/>
                <w:szCs w:val="24"/>
              </w:rPr>
            </w:pPr>
          </w:p>
        </w:tc>
      </w:tr>
      <w:tr w:rsidR="001C3B0D" w14:paraId="3CA30191" w14:textId="77777777" w:rsidTr="001C3B0D">
        <w:tc>
          <w:tcPr>
            <w:tcW w:w="1413" w:type="dxa"/>
          </w:tcPr>
          <w:p w14:paraId="70CE9AD9" w14:textId="77777777" w:rsidR="001C3B0D" w:rsidRDefault="001C3B0D" w:rsidP="00A947E7">
            <w:pPr>
              <w:jc w:val="both"/>
              <w:rPr>
                <w:b/>
                <w:bCs/>
                <w:sz w:val="24"/>
                <w:szCs w:val="24"/>
              </w:rPr>
            </w:pPr>
            <w:r w:rsidRPr="00571408">
              <w:rPr>
                <w:b/>
                <w:bCs/>
                <w:sz w:val="24"/>
                <w:szCs w:val="24"/>
              </w:rPr>
              <w:t>Période 2</w:t>
            </w:r>
          </w:p>
        </w:tc>
        <w:tc>
          <w:tcPr>
            <w:tcW w:w="1701" w:type="dxa"/>
          </w:tcPr>
          <w:p w14:paraId="411779A8" w14:textId="77777777" w:rsidR="001C3B0D" w:rsidRDefault="001C3B0D" w:rsidP="00A947E7">
            <w:pPr>
              <w:jc w:val="both"/>
              <w:rPr>
                <w:b/>
                <w:bCs/>
                <w:sz w:val="24"/>
                <w:szCs w:val="24"/>
              </w:rPr>
            </w:pPr>
          </w:p>
        </w:tc>
      </w:tr>
      <w:tr w:rsidR="001C3B0D" w14:paraId="61972E5D" w14:textId="77777777" w:rsidTr="001C3B0D">
        <w:tc>
          <w:tcPr>
            <w:tcW w:w="1413" w:type="dxa"/>
          </w:tcPr>
          <w:p w14:paraId="547FE1DB" w14:textId="77777777" w:rsidR="001C3B0D" w:rsidRDefault="001C3B0D" w:rsidP="00A947E7">
            <w:pPr>
              <w:jc w:val="both"/>
              <w:rPr>
                <w:b/>
                <w:bCs/>
                <w:sz w:val="24"/>
                <w:szCs w:val="24"/>
              </w:rPr>
            </w:pPr>
            <w:r w:rsidRPr="00571408">
              <w:rPr>
                <w:b/>
                <w:bCs/>
                <w:sz w:val="24"/>
                <w:szCs w:val="24"/>
              </w:rPr>
              <w:t xml:space="preserve">Période </w:t>
            </w:r>
            <w:r>
              <w:rPr>
                <w:b/>
                <w:bCs/>
                <w:sz w:val="24"/>
                <w:szCs w:val="24"/>
              </w:rPr>
              <w:t>3</w:t>
            </w:r>
          </w:p>
        </w:tc>
        <w:tc>
          <w:tcPr>
            <w:tcW w:w="1701" w:type="dxa"/>
          </w:tcPr>
          <w:p w14:paraId="490861A7" w14:textId="77777777" w:rsidR="001C3B0D" w:rsidRDefault="001C3B0D" w:rsidP="00A947E7">
            <w:pPr>
              <w:jc w:val="both"/>
              <w:rPr>
                <w:b/>
                <w:bCs/>
                <w:sz w:val="24"/>
                <w:szCs w:val="24"/>
              </w:rPr>
            </w:pPr>
          </w:p>
        </w:tc>
      </w:tr>
      <w:tr w:rsidR="001C3B0D" w14:paraId="1D66DCEA" w14:textId="77777777" w:rsidTr="001C3B0D">
        <w:tc>
          <w:tcPr>
            <w:tcW w:w="1413" w:type="dxa"/>
          </w:tcPr>
          <w:p w14:paraId="7FDA98CC" w14:textId="77777777" w:rsidR="001C3B0D" w:rsidRDefault="001C3B0D" w:rsidP="00A947E7">
            <w:pPr>
              <w:jc w:val="both"/>
              <w:rPr>
                <w:b/>
                <w:bCs/>
                <w:sz w:val="24"/>
                <w:szCs w:val="24"/>
              </w:rPr>
            </w:pPr>
            <w:r w:rsidRPr="00571408">
              <w:rPr>
                <w:b/>
                <w:bCs/>
                <w:sz w:val="24"/>
                <w:szCs w:val="24"/>
              </w:rPr>
              <w:t xml:space="preserve">Période </w:t>
            </w:r>
            <w:r>
              <w:rPr>
                <w:b/>
                <w:bCs/>
                <w:sz w:val="24"/>
                <w:szCs w:val="24"/>
              </w:rPr>
              <w:t>4</w:t>
            </w:r>
          </w:p>
        </w:tc>
        <w:tc>
          <w:tcPr>
            <w:tcW w:w="1701" w:type="dxa"/>
          </w:tcPr>
          <w:p w14:paraId="0024C359" w14:textId="77777777" w:rsidR="001C3B0D" w:rsidRDefault="001C3B0D" w:rsidP="00A947E7">
            <w:pPr>
              <w:jc w:val="both"/>
              <w:rPr>
                <w:b/>
                <w:bCs/>
                <w:sz w:val="24"/>
                <w:szCs w:val="24"/>
              </w:rPr>
            </w:pPr>
          </w:p>
        </w:tc>
      </w:tr>
      <w:tr w:rsidR="001C3B0D" w14:paraId="1E15F445" w14:textId="77777777" w:rsidTr="001C3B0D">
        <w:tc>
          <w:tcPr>
            <w:tcW w:w="1413" w:type="dxa"/>
          </w:tcPr>
          <w:p w14:paraId="0E35BD9A" w14:textId="77777777" w:rsidR="001C3B0D" w:rsidRDefault="001C3B0D" w:rsidP="00A947E7">
            <w:pPr>
              <w:jc w:val="both"/>
              <w:rPr>
                <w:b/>
                <w:bCs/>
                <w:sz w:val="24"/>
                <w:szCs w:val="24"/>
              </w:rPr>
            </w:pPr>
            <w:r w:rsidRPr="00571408">
              <w:rPr>
                <w:b/>
                <w:bCs/>
                <w:sz w:val="24"/>
                <w:szCs w:val="24"/>
              </w:rPr>
              <w:t xml:space="preserve">Période </w:t>
            </w:r>
            <w:r>
              <w:rPr>
                <w:b/>
                <w:bCs/>
                <w:sz w:val="24"/>
                <w:szCs w:val="24"/>
              </w:rPr>
              <w:t>5</w:t>
            </w:r>
          </w:p>
        </w:tc>
        <w:tc>
          <w:tcPr>
            <w:tcW w:w="1701" w:type="dxa"/>
          </w:tcPr>
          <w:p w14:paraId="3EB76E79" w14:textId="77777777" w:rsidR="001C3B0D" w:rsidRDefault="001C3B0D" w:rsidP="00A947E7">
            <w:pPr>
              <w:jc w:val="both"/>
              <w:rPr>
                <w:b/>
                <w:bCs/>
                <w:sz w:val="24"/>
                <w:szCs w:val="24"/>
              </w:rPr>
            </w:pPr>
          </w:p>
        </w:tc>
      </w:tr>
    </w:tbl>
    <w:p w14:paraId="4B48CC83" w14:textId="77777777" w:rsidR="001C3B0D" w:rsidRDefault="001C3B0D" w:rsidP="001C3B0D">
      <w:pPr>
        <w:jc w:val="both"/>
        <w:rPr>
          <w:b/>
          <w:bCs/>
          <w:sz w:val="24"/>
          <w:szCs w:val="24"/>
        </w:rPr>
      </w:pPr>
    </w:p>
    <w:p w14:paraId="42DAA870" w14:textId="77777777" w:rsidR="001C3B0D" w:rsidRPr="00571408" w:rsidRDefault="001C3B0D" w:rsidP="001C3B0D">
      <w:pPr>
        <w:jc w:val="both"/>
        <w:rPr>
          <w:b/>
          <w:bCs/>
          <w:sz w:val="24"/>
          <w:szCs w:val="24"/>
        </w:rPr>
      </w:pPr>
      <w:r w:rsidRPr="00571408">
        <w:rPr>
          <w:b/>
          <w:bCs/>
          <w:sz w:val="24"/>
          <w:szCs w:val="24"/>
        </w:rPr>
        <w:t>Plusieurs choix peuvent être faits</w:t>
      </w:r>
    </w:p>
    <w:p w14:paraId="597CAB46" w14:textId="77777777" w:rsidR="001C3B0D" w:rsidRDefault="001C3B0D" w:rsidP="001C3B0D">
      <w:pPr>
        <w:jc w:val="both"/>
        <w:rPr>
          <w:b/>
          <w:bCs/>
          <w:sz w:val="24"/>
          <w:szCs w:val="24"/>
          <w:u w:val="single"/>
        </w:rPr>
      </w:pPr>
    </w:p>
    <w:p w14:paraId="1EC38D6D" w14:textId="77777777" w:rsidR="001C3B0D" w:rsidRPr="00B927C9" w:rsidRDefault="001C3B0D" w:rsidP="001C3B0D">
      <w:pPr>
        <w:jc w:val="both"/>
        <w:rPr>
          <w:b/>
          <w:bCs/>
          <w:sz w:val="40"/>
          <w:szCs w:val="40"/>
        </w:rPr>
      </w:pPr>
      <w:r w:rsidRPr="00B927C9">
        <w:rPr>
          <w:b/>
          <w:bCs/>
          <w:sz w:val="40"/>
          <w:szCs w:val="40"/>
        </w:rPr>
        <w:t xml:space="preserve">Les créneaux disponibles seront remplis au fur et à mesure des candidatures jusqu’à ce que les 10 cases (2 X 5 périodes) soient remplies. </w:t>
      </w:r>
    </w:p>
    <w:p w14:paraId="4F153EC7" w14:textId="77777777" w:rsidR="001C3B0D" w:rsidRPr="00B927C9" w:rsidRDefault="001C3B0D" w:rsidP="001C3B0D">
      <w:pPr>
        <w:jc w:val="both"/>
        <w:rPr>
          <w:b/>
          <w:bCs/>
          <w:sz w:val="40"/>
          <w:szCs w:val="40"/>
        </w:rPr>
      </w:pPr>
      <w:r w:rsidRPr="00B927C9">
        <w:rPr>
          <w:b/>
          <w:bCs/>
          <w:sz w:val="40"/>
          <w:szCs w:val="40"/>
        </w:rPr>
        <w:t>La signature de la charte d’engagement est obligatoire</w:t>
      </w:r>
    </w:p>
    <w:p w14:paraId="22F8BABA" w14:textId="77777777" w:rsidR="001C3B0D" w:rsidRDefault="001C3B0D" w:rsidP="0142CDFA">
      <w:pPr>
        <w:jc w:val="both"/>
      </w:pPr>
    </w:p>
    <w:sectPr w:rsidR="001C3B0D" w:rsidSect="00D6463F">
      <w:headerReference w:type="default" r:id="rId10"/>
      <w:footerReference w:type="default" r:id="rId11"/>
      <w:pgSz w:w="11906" w:h="16838"/>
      <w:pgMar w:top="1304" w:right="1021"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3DB4D" w14:textId="77777777" w:rsidR="0075004A" w:rsidRDefault="0075004A" w:rsidP="00D6463F">
      <w:pPr>
        <w:spacing w:after="0" w:line="240" w:lineRule="auto"/>
      </w:pPr>
      <w:r>
        <w:separator/>
      </w:r>
    </w:p>
  </w:endnote>
  <w:endnote w:type="continuationSeparator" w:id="0">
    <w:p w14:paraId="7893BFDC" w14:textId="77777777" w:rsidR="0075004A" w:rsidRDefault="0075004A" w:rsidP="00D64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0142CDFA" w14:paraId="00C8D2A8" w14:textId="77777777" w:rsidTr="32BE3297">
      <w:trPr>
        <w:trHeight w:val="300"/>
      </w:trPr>
      <w:tc>
        <w:tcPr>
          <w:tcW w:w="3190" w:type="dxa"/>
        </w:tcPr>
        <w:p w14:paraId="0D3B9B5B" w14:textId="4B5A848D" w:rsidR="0142CDFA" w:rsidRDefault="0142CDFA" w:rsidP="0142CDFA">
          <w:pPr>
            <w:pStyle w:val="En-tte"/>
            <w:ind w:left="-115"/>
          </w:pPr>
        </w:p>
      </w:tc>
      <w:tc>
        <w:tcPr>
          <w:tcW w:w="3190" w:type="dxa"/>
        </w:tcPr>
        <w:p w14:paraId="435CB867" w14:textId="6D6B162B" w:rsidR="0142CDFA" w:rsidRDefault="0142CDFA" w:rsidP="0142CDFA">
          <w:pPr>
            <w:pStyle w:val="En-tte"/>
            <w:jc w:val="center"/>
          </w:pPr>
        </w:p>
      </w:tc>
      <w:tc>
        <w:tcPr>
          <w:tcW w:w="3190" w:type="dxa"/>
        </w:tcPr>
        <w:p w14:paraId="2E5931D0" w14:textId="6D3692B9" w:rsidR="0142CDFA" w:rsidRDefault="32BE3297" w:rsidP="32BE3297">
          <w:pPr>
            <w:ind w:right="-115"/>
            <w:jc w:val="right"/>
            <w:rPr>
              <w:b/>
              <w:bCs/>
              <w:sz w:val="24"/>
              <w:szCs w:val="24"/>
              <w:u w:val="single"/>
            </w:rPr>
          </w:pPr>
          <w:r>
            <w:rPr>
              <w:noProof/>
            </w:rPr>
            <w:drawing>
              <wp:inline distT="0" distB="0" distL="0" distR="0" wp14:anchorId="45D538C3" wp14:editId="7017FC65">
                <wp:extent cx="1644456" cy="1152525"/>
                <wp:effectExtent l="0" t="0" r="0" b="0"/>
                <wp:docPr id="20870657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892972" name=""/>
                        <pic:cNvPicPr/>
                      </pic:nvPicPr>
                      <pic:blipFill>
                        <a:blip r:embed="rId1">
                          <a:extLst>
                            <a:ext uri="{28A0092B-C50C-407E-A947-70E740481C1C}">
                              <a14:useLocalDpi xmlns:a14="http://schemas.microsoft.com/office/drawing/2010/main"/>
                            </a:ext>
                          </a:extLst>
                        </a:blip>
                        <a:stretch>
                          <a:fillRect/>
                        </a:stretch>
                      </pic:blipFill>
                      <pic:spPr>
                        <a:xfrm>
                          <a:off x="0" y="0"/>
                          <a:ext cx="1644456" cy="1152525"/>
                        </a:xfrm>
                        <a:prstGeom prst="rect">
                          <a:avLst/>
                        </a:prstGeom>
                      </pic:spPr>
                    </pic:pic>
                  </a:graphicData>
                </a:graphic>
              </wp:inline>
            </w:drawing>
          </w:r>
        </w:p>
      </w:tc>
    </w:tr>
  </w:tbl>
  <w:p w14:paraId="102A0D8D" w14:textId="05FB4B16" w:rsidR="0142CDFA" w:rsidRDefault="0142CDFA" w:rsidP="0142CDF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A819E" w14:textId="77777777" w:rsidR="0075004A" w:rsidRDefault="0075004A" w:rsidP="00D6463F">
      <w:pPr>
        <w:spacing w:after="0" w:line="240" w:lineRule="auto"/>
      </w:pPr>
      <w:r>
        <w:separator/>
      </w:r>
    </w:p>
  </w:footnote>
  <w:footnote w:type="continuationSeparator" w:id="0">
    <w:p w14:paraId="1EABB36F" w14:textId="77777777" w:rsidR="0075004A" w:rsidRDefault="0075004A" w:rsidP="00D64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61E8" w14:textId="6E389C41" w:rsidR="00D6463F" w:rsidRDefault="00D6463F" w:rsidP="00D6463F">
    <w:pPr>
      <w:pStyle w:val="En-tte"/>
      <w:jc w:val="center"/>
    </w:pPr>
    <w:r>
      <w:rPr>
        <w:noProof/>
      </w:rPr>
      <w:drawing>
        <wp:anchor distT="0" distB="0" distL="114300" distR="114300" simplePos="0" relativeHeight="251658240" behindDoc="0" locked="0" layoutInCell="1" allowOverlap="1" wp14:anchorId="530D28A8" wp14:editId="14D4BB43">
          <wp:simplePos x="0" y="0"/>
          <wp:positionH relativeFrom="column">
            <wp:posOffset>-570865</wp:posOffset>
          </wp:positionH>
          <wp:positionV relativeFrom="paragraph">
            <wp:posOffset>-231140</wp:posOffset>
          </wp:positionV>
          <wp:extent cx="695325" cy="599888"/>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695325" cy="599888"/>
                  </a:xfrm>
                  <a:prstGeom prst="rect">
                    <a:avLst/>
                  </a:prstGeom>
                </pic:spPr>
              </pic:pic>
            </a:graphicData>
          </a:graphic>
        </wp:anchor>
      </w:drawing>
    </w:r>
    <w:r w:rsidR="32BE3297">
      <w:t>Charte d’engagement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94BC4"/>
    <w:multiLevelType w:val="hybridMultilevel"/>
    <w:tmpl w:val="D9BEFA3E"/>
    <w:lvl w:ilvl="0" w:tplc="68AAB60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B64BE8D"/>
    <w:multiLevelType w:val="hybridMultilevel"/>
    <w:tmpl w:val="CEC87366"/>
    <w:lvl w:ilvl="0" w:tplc="8AA8C0AC">
      <w:start w:val="1"/>
      <w:numFmt w:val="bullet"/>
      <w:lvlText w:val="-"/>
      <w:lvlJc w:val="left"/>
      <w:pPr>
        <w:ind w:left="1080" w:hanging="360"/>
      </w:pPr>
      <w:rPr>
        <w:rFonts w:ascii="Aptos" w:hAnsi="Aptos" w:hint="default"/>
      </w:rPr>
    </w:lvl>
    <w:lvl w:ilvl="1" w:tplc="38FA51F6">
      <w:start w:val="1"/>
      <w:numFmt w:val="bullet"/>
      <w:lvlText w:val="o"/>
      <w:lvlJc w:val="left"/>
      <w:pPr>
        <w:ind w:left="1800" w:hanging="360"/>
      </w:pPr>
      <w:rPr>
        <w:rFonts w:ascii="Courier New" w:hAnsi="Courier New" w:hint="default"/>
      </w:rPr>
    </w:lvl>
    <w:lvl w:ilvl="2" w:tplc="DD162A30">
      <w:start w:val="1"/>
      <w:numFmt w:val="bullet"/>
      <w:lvlText w:val=""/>
      <w:lvlJc w:val="left"/>
      <w:pPr>
        <w:ind w:left="2520" w:hanging="360"/>
      </w:pPr>
      <w:rPr>
        <w:rFonts w:ascii="Wingdings" w:hAnsi="Wingdings" w:hint="default"/>
      </w:rPr>
    </w:lvl>
    <w:lvl w:ilvl="3" w:tplc="B6E61830">
      <w:start w:val="1"/>
      <w:numFmt w:val="bullet"/>
      <w:lvlText w:val=""/>
      <w:lvlJc w:val="left"/>
      <w:pPr>
        <w:ind w:left="3240" w:hanging="360"/>
      </w:pPr>
      <w:rPr>
        <w:rFonts w:ascii="Symbol" w:hAnsi="Symbol" w:hint="default"/>
      </w:rPr>
    </w:lvl>
    <w:lvl w:ilvl="4" w:tplc="413C0136">
      <w:start w:val="1"/>
      <w:numFmt w:val="bullet"/>
      <w:lvlText w:val="o"/>
      <w:lvlJc w:val="left"/>
      <w:pPr>
        <w:ind w:left="3960" w:hanging="360"/>
      </w:pPr>
      <w:rPr>
        <w:rFonts w:ascii="Courier New" w:hAnsi="Courier New" w:hint="default"/>
      </w:rPr>
    </w:lvl>
    <w:lvl w:ilvl="5" w:tplc="AF2E1408">
      <w:start w:val="1"/>
      <w:numFmt w:val="bullet"/>
      <w:lvlText w:val=""/>
      <w:lvlJc w:val="left"/>
      <w:pPr>
        <w:ind w:left="4680" w:hanging="360"/>
      </w:pPr>
      <w:rPr>
        <w:rFonts w:ascii="Wingdings" w:hAnsi="Wingdings" w:hint="default"/>
      </w:rPr>
    </w:lvl>
    <w:lvl w:ilvl="6" w:tplc="C1B850E2">
      <w:start w:val="1"/>
      <w:numFmt w:val="bullet"/>
      <w:lvlText w:val=""/>
      <w:lvlJc w:val="left"/>
      <w:pPr>
        <w:ind w:left="5400" w:hanging="360"/>
      </w:pPr>
      <w:rPr>
        <w:rFonts w:ascii="Symbol" w:hAnsi="Symbol" w:hint="default"/>
      </w:rPr>
    </w:lvl>
    <w:lvl w:ilvl="7" w:tplc="5B543796">
      <w:start w:val="1"/>
      <w:numFmt w:val="bullet"/>
      <w:lvlText w:val="o"/>
      <w:lvlJc w:val="left"/>
      <w:pPr>
        <w:ind w:left="6120" w:hanging="360"/>
      </w:pPr>
      <w:rPr>
        <w:rFonts w:ascii="Courier New" w:hAnsi="Courier New" w:hint="default"/>
      </w:rPr>
    </w:lvl>
    <w:lvl w:ilvl="8" w:tplc="E8A6EA36">
      <w:start w:val="1"/>
      <w:numFmt w:val="bullet"/>
      <w:lvlText w:val=""/>
      <w:lvlJc w:val="left"/>
      <w:pPr>
        <w:ind w:left="6840" w:hanging="360"/>
      </w:pPr>
      <w:rPr>
        <w:rFonts w:ascii="Wingdings" w:hAnsi="Wingdings" w:hint="default"/>
      </w:rPr>
    </w:lvl>
  </w:abstractNum>
  <w:num w:numId="1" w16cid:durableId="1602029182">
    <w:abstractNumId w:val="1"/>
  </w:num>
  <w:num w:numId="2" w16cid:durableId="1336493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38E"/>
    <w:rsid w:val="0004453E"/>
    <w:rsid w:val="001C3B0D"/>
    <w:rsid w:val="002966B4"/>
    <w:rsid w:val="00370558"/>
    <w:rsid w:val="003C72E3"/>
    <w:rsid w:val="005A7FAB"/>
    <w:rsid w:val="005F0533"/>
    <w:rsid w:val="006028D7"/>
    <w:rsid w:val="00653B6B"/>
    <w:rsid w:val="0075004A"/>
    <w:rsid w:val="008130A6"/>
    <w:rsid w:val="0098638E"/>
    <w:rsid w:val="009D1141"/>
    <w:rsid w:val="00C902F9"/>
    <w:rsid w:val="00D6463F"/>
    <w:rsid w:val="00DA1F2D"/>
    <w:rsid w:val="00F26CDB"/>
    <w:rsid w:val="00F33799"/>
    <w:rsid w:val="00F7379C"/>
    <w:rsid w:val="0142CDFA"/>
    <w:rsid w:val="01D86276"/>
    <w:rsid w:val="0344E1EE"/>
    <w:rsid w:val="05137423"/>
    <w:rsid w:val="063B32B8"/>
    <w:rsid w:val="07652B5E"/>
    <w:rsid w:val="07EF6391"/>
    <w:rsid w:val="09FECB43"/>
    <w:rsid w:val="0AB44631"/>
    <w:rsid w:val="0CE7C5F2"/>
    <w:rsid w:val="0E05DE4A"/>
    <w:rsid w:val="0E1CC1D3"/>
    <w:rsid w:val="0E8A0C9C"/>
    <w:rsid w:val="0EB84E4B"/>
    <w:rsid w:val="0EE3C4E6"/>
    <w:rsid w:val="0F259CCF"/>
    <w:rsid w:val="103127A5"/>
    <w:rsid w:val="1031659B"/>
    <w:rsid w:val="1126FC14"/>
    <w:rsid w:val="1185FFCE"/>
    <w:rsid w:val="128D9A74"/>
    <w:rsid w:val="14F6A7C3"/>
    <w:rsid w:val="15D3ED54"/>
    <w:rsid w:val="16245B35"/>
    <w:rsid w:val="16C7DA0D"/>
    <w:rsid w:val="17CC9D0F"/>
    <w:rsid w:val="187426B1"/>
    <w:rsid w:val="189664FB"/>
    <w:rsid w:val="19D54190"/>
    <w:rsid w:val="19F621BB"/>
    <w:rsid w:val="1B596A5C"/>
    <w:rsid w:val="1B6502B3"/>
    <w:rsid w:val="1B991FCF"/>
    <w:rsid w:val="1E69292D"/>
    <w:rsid w:val="1FF14D5B"/>
    <w:rsid w:val="20560C1C"/>
    <w:rsid w:val="21205E2D"/>
    <w:rsid w:val="21437AF5"/>
    <w:rsid w:val="22F20E52"/>
    <w:rsid w:val="24FAABCD"/>
    <w:rsid w:val="273BE434"/>
    <w:rsid w:val="27583106"/>
    <w:rsid w:val="2814DBED"/>
    <w:rsid w:val="292303DA"/>
    <w:rsid w:val="2956CA20"/>
    <w:rsid w:val="2A7843F1"/>
    <w:rsid w:val="2BD87FA0"/>
    <w:rsid w:val="2C202EB1"/>
    <w:rsid w:val="2CCEFF66"/>
    <w:rsid w:val="2CDA37F4"/>
    <w:rsid w:val="2D01DACD"/>
    <w:rsid w:val="2EF30EFC"/>
    <w:rsid w:val="304E7344"/>
    <w:rsid w:val="310B26F6"/>
    <w:rsid w:val="31815EC3"/>
    <w:rsid w:val="31C03845"/>
    <w:rsid w:val="32BE3297"/>
    <w:rsid w:val="32D424C3"/>
    <w:rsid w:val="333A4107"/>
    <w:rsid w:val="338FAEDD"/>
    <w:rsid w:val="33F61F09"/>
    <w:rsid w:val="34D7D82B"/>
    <w:rsid w:val="361F93AE"/>
    <w:rsid w:val="363879B9"/>
    <w:rsid w:val="378DB3DF"/>
    <w:rsid w:val="37AF9113"/>
    <w:rsid w:val="395738D6"/>
    <w:rsid w:val="39BF8EE8"/>
    <w:rsid w:val="3A035AD7"/>
    <w:rsid w:val="3C1A6EF8"/>
    <w:rsid w:val="3CB4D0FA"/>
    <w:rsid w:val="3DA23AFF"/>
    <w:rsid w:val="3DB63F59"/>
    <w:rsid w:val="3DF6CD40"/>
    <w:rsid w:val="3F49D646"/>
    <w:rsid w:val="40158D2D"/>
    <w:rsid w:val="40C57694"/>
    <w:rsid w:val="4100F1E1"/>
    <w:rsid w:val="43404EE6"/>
    <w:rsid w:val="43EA69CC"/>
    <w:rsid w:val="440F6F1A"/>
    <w:rsid w:val="455B7AE2"/>
    <w:rsid w:val="45A828E1"/>
    <w:rsid w:val="474738B9"/>
    <w:rsid w:val="47865EEA"/>
    <w:rsid w:val="47A478A1"/>
    <w:rsid w:val="4A92ECAD"/>
    <w:rsid w:val="4AB41BE8"/>
    <w:rsid w:val="4B7AB36B"/>
    <w:rsid w:val="4CBE7F47"/>
    <w:rsid w:val="4D01E8A0"/>
    <w:rsid w:val="4D3A688B"/>
    <w:rsid w:val="4DA00A82"/>
    <w:rsid w:val="4EBFACCB"/>
    <w:rsid w:val="4EDB1D7B"/>
    <w:rsid w:val="4F337A0F"/>
    <w:rsid w:val="4F83DC92"/>
    <w:rsid w:val="4FC77A9A"/>
    <w:rsid w:val="500C712E"/>
    <w:rsid w:val="52603C49"/>
    <w:rsid w:val="53988093"/>
    <w:rsid w:val="53C1DA6D"/>
    <w:rsid w:val="57E82DE0"/>
    <w:rsid w:val="5811FB0B"/>
    <w:rsid w:val="5A7F9F09"/>
    <w:rsid w:val="5B0272B9"/>
    <w:rsid w:val="5B801D12"/>
    <w:rsid w:val="5BB2D913"/>
    <w:rsid w:val="5C1027E1"/>
    <w:rsid w:val="5CE440C5"/>
    <w:rsid w:val="5CF7A18F"/>
    <w:rsid w:val="5D87F647"/>
    <w:rsid w:val="5D9AE4A6"/>
    <w:rsid w:val="5FE7C116"/>
    <w:rsid w:val="60B23E2C"/>
    <w:rsid w:val="62047630"/>
    <w:rsid w:val="62357EEC"/>
    <w:rsid w:val="6262CB75"/>
    <w:rsid w:val="6280FC47"/>
    <w:rsid w:val="62D0E792"/>
    <w:rsid w:val="62DF847C"/>
    <w:rsid w:val="65D24566"/>
    <w:rsid w:val="66943AD3"/>
    <w:rsid w:val="6A626914"/>
    <w:rsid w:val="6CA0B567"/>
    <w:rsid w:val="6CF0E57A"/>
    <w:rsid w:val="6D9987BC"/>
    <w:rsid w:val="6E14C663"/>
    <w:rsid w:val="6ED71DD8"/>
    <w:rsid w:val="6FEB58F6"/>
    <w:rsid w:val="70650BD1"/>
    <w:rsid w:val="7104E887"/>
    <w:rsid w:val="71489300"/>
    <w:rsid w:val="7176BE86"/>
    <w:rsid w:val="74431965"/>
    <w:rsid w:val="74BD7649"/>
    <w:rsid w:val="75C9D622"/>
    <w:rsid w:val="762E9645"/>
    <w:rsid w:val="769FE1C2"/>
    <w:rsid w:val="770E7E17"/>
    <w:rsid w:val="77E37C44"/>
    <w:rsid w:val="77FD0372"/>
    <w:rsid w:val="7A5D536C"/>
    <w:rsid w:val="7C83E0C7"/>
    <w:rsid w:val="7F5DEA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BA6F5"/>
  <w15:chartTrackingRefBased/>
  <w15:docId w15:val="{7030B279-4834-4C83-80DF-B2DCC7514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8638E"/>
    <w:pPr>
      <w:ind w:left="720"/>
      <w:contextualSpacing/>
    </w:pPr>
  </w:style>
  <w:style w:type="paragraph" w:styleId="En-tte">
    <w:name w:val="header"/>
    <w:basedOn w:val="Normal"/>
    <w:link w:val="En-tteCar"/>
    <w:uiPriority w:val="99"/>
    <w:unhideWhenUsed/>
    <w:rsid w:val="00D6463F"/>
    <w:pPr>
      <w:tabs>
        <w:tab w:val="center" w:pos="4536"/>
        <w:tab w:val="right" w:pos="9072"/>
      </w:tabs>
      <w:spacing w:after="0" w:line="240" w:lineRule="auto"/>
    </w:pPr>
  </w:style>
  <w:style w:type="character" w:customStyle="1" w:styleId="En-tteCar">
    <w:name w:val="En-tête Car"/>
    <w:basedOn w:val="Policepardfaut"/>
    <w:link w:val="En-tte"/>
    <w:uiPriority w:val="99"/>
    <w:rsid w:val="00D6463F"/>
  </w:style>
  <w:style w:type="paragraph" w:styleId="Pieddepage">
    <w:name w:val="footer"/>
    <w:basedOn w:val="Normal"/>
    <w:link w:val="PieddepageCar"/>
    <w:uiPriority w:val="99"/>
    <w:unhideWhenUsed/>
    <w:rsid w:val="00D646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463F"/>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97e315-e739-4dd4-944e-42bc0f0e34b2">
      <Terms xmlns="http://schemas.microsoft.com/office/infopath/2007/PartnerControls"/>
    </lcf76f155ced4ddcb4097134ff3c332f>
    <TaxCatchAll xmlns="1b98a749-1301-4bd7-b4f7-06782d25be37" xsi:nil="true"/>
    <texteenplus xmlns="8797e315-e739-4dd4-944e-42bc0f0e34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9EE8787C11C40A75303BC3FA831D3" ma:contentTypeVersion="15" ma:contentTypeDescription="Crée un document." ma:contentTypeScope="" ma:versionID="2ac61caeae75c2aaf86e001fed3b37cc">
  <xsd:schema xmlns:xsd="http://www.w3.org/2001/XMLSchema" xmlns:xs="http://www.w3.org/2001/XMLSchema" xmlns:p="http://schemas.microsoft.com/office/2006/metadata/properties" xmlns:ns2="8797e315-e739-4dd4-944e-42bc0f0e34b2" xmlns:ns3="1b98a749-1301-4bd7-b4f7-06782d25be37" targetNamespace="http://schemas.microsoft.com/office/2006/metadata/properties" ma:root="true" ma:fieldsID="1d95c76cd6795e69097001f1d4a798d6" ns2:_="" ns3:_="">
    <xsd:import namespace="8797e315-e739-4dd4-944e-42bc0f0e34b2"/>
    <xsd:import namespace="1b98a749-1301-4bd7-b4f7-06782d25be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texteenpl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7e315-e739-4dd4-944e-42bc0f0e3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752b8f2a-1167-4779-922f-c729693a9d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texteenplus" ma:index="22" nillable="true" ma:displayName="texte en plus" ma:description="claudi 22-23 voyage complet eure" ma:format="Dropdown" ma:internalName="texteenpl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98a749-1301-4bd7-b4f7-06782d25be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04794d-625c-4086-90e4-0dc180e9e0fb}" ma:internalName="TaxCatchAll" ma:showField="CatchAllData" ma:web="1b98a749-1301-4bd7-b4f7-06782d25b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C943E7-56EB-48F7-BC22-12EA1BA44440}">
  <ds:schemaRefs>
    <ds:schemaRef ds:uri="http://schemas.microsoft.com/office/2006/metadata/properties"/>
    <ds:schemaRef ds:uri="http://schemas.microsoft.com/office/infopath/2007/PartnerControls"/>
    <ds:schemaRef ds:uri="8797e315-e739-4dd4-944e-42bc0f0e34b2"/>
    <ds:schemaRef ds:uri="1b98a749-1301-4bd7-b4f7-06782d25be37"/>
  </ds:schemaRefs>
</ds:datastoreItem>
</file>

<file path=customXml/itemProps2.xml><?xml version="1.0" encoding="utf-8"?>
<ds:datastoreItem xmlns:ds="http://schemas.openxmlformats.org/officeDocument/2006/customXml" ds:itemID="{189F1C4C-00DF-45DC-BEA4-318486BC7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7e315-e739-4dd4-944e-42bc0f0e34b2"/>
    <ds:schemaRef ds:uri="1b98a749-1301-4bd7-b4f7-06782d25b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864BC9-E419-4B4B-BD74-769EF93E37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2288</Characters>
  <Application>Microsoft Office Word</Application>
  <DocSecurity>0</DocSecurity>
  <Lines>19</Lines>
  <Paragraphs>5</Paragraphs>
  <ScaleCrop>false</ScaleCrop>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castets</dc:creator>
  <cp:keywords/>
  <dc:description/>
  <cp:lastModifiedBy>Benoit Gallot</cp:lastModifiedBy>
  <cp:revision>12</cp:revision>
  <dcterms:created xsi:type="dcterms:W3CDTF">2022-08-24T08:25:00Z</dcterms:created>
  <dcterms:modified xsi:type="dcterms:W3CDTF">2026-07-02T07:26:00Z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0x0101003389EE8787C11C40A75303BC3FA831D3</vt:lpwstr>
  </property>
  <property fmtid="{D5CDD505-2E9C-101B-9397-08002B2CF9AE}" pid="3" name="MediaServiceImageTags">
    <vt:lpwstr/>
  </property>
</Properties>
</file>